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/>
          <w:b/>
          <w:bCs/>
          <w:sz w:val="44"/>
          <w:szCs w:val="44"/>
        </w:rPr>
        <w:t>拍 卖 活 动 前 备 案 登 记 表</w:t>
      </w:r>
    </w:p>
    <w:bookmarkEnd w:id="0"/>
    <w:p>
      <w:pPr>
        <w:jc w:val="right"/>
        <w:rPr>
          <w:rFonts w:hint="eastAsia" w:ascii="宋体" w:hAnsi="宋体"/>
          <w:sz w:val="30"/>
          <w:szCs w:val="30"/>
        </w:rPr>
      </w:pPr>
    </w:p>
    <w:p>
      <w:pPr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西</w:t>
      </w:r>
      <w:r>
        <w:rPr>
          <w:rFonts w:hint="eastAsia" w:ascii="宋体" w:hAnsi="宋体"/>
          <w:szCs w:val="21"/>
        </w:rPr>
        <w:t>工商 （        ）拍备字     号A</w:t>
      </w:r>
    </w:p>
    <w:tbl>
      <w:tblPr>
        <w:tblStyle w:val="4"/>
        <w:tblpPr w:leftFromText="180" w:rightFromText="180" w:vertAnchor="text" w:horzAnchor="page" w:tblpX="1492" w:tblpY="363"/>
        <w:tblOverlap w:val="never"/>
        <w:tblW w:w="9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437"/>
        <w:gridCol w:w="1908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35" w:type="dxa"/>
            <w:shd w:val="clear" w:color="auto" w:fill="auto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拍卖人名称</w:t>
            </w:r>
          </w:p>
        </w:tc>
        <w:tc>
          <w:tcPr>
            <w:tcW w:w="7162" w:type="dxa"/>
            <w:gridSpan w:val="3"/>
            <w:shd w:val="clear" w:color="auto" w:fill="auto"/>
            <w:vAlign w:val="top"/>
          </w:tcPr>
          <w:p>
            <w:pPr>
              <w:spacing w:line="600" w:lineRule="exact"/>
              <w:jc w:val="righ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235" w:type="dxa"/>
            <w:shd w:val="clear" w:color="auto" w:fill="auto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拍卖会名称</w:t>
            </w:r>
          </w:p>
        </w:tc>
        <w:tc>
          <w:tcPr>
            <w:tcW w:w="7162" w:type="dxa"/>
            <w:gridSpan w:val="3"/>
            <w:shd w:val="clear" w:color="auto" w:fill="auto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235" w:type="dxa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拍卖会时间</w:t>
            </w:r>
          </w:p>
        </w:tc>
        <w:tc>
          <w:tcPr>
            <w:tcW w:w="243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908" w:type="dxa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拍卖师姓名</w:t>
            </w:r>
          </w:p>
        </w:tc>
        <w:tc>
          <w:tcPr>
            <w:tcW w:w="281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35" w:type="dxa"/>
            <w:shd w:val="clear" w:color="auto" w:fill="auto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拍卖会地点</w:t>
            </w:r>
          </w:p>
        </w:tc>
        <w:tc>
          <w:tcPr>
            <w:tcW w:w="7162" w:type="dxa"/>
            <w:gridSpan w:val="3"/>
            <w:shd w:val="clear" w:color="auto" w:fill="auto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235" w:type="dxa"/>
            <w:shd w:val="clear" w:color="auto" w:fill="auto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拍卖公告时间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及 媒 体</w:t>
            </w:r>
          </w:p>
        </w:tc>
        <w:tc>
          <w:tcPr>
            <w:tcW w:w="7162" w:type="dxa"/>
            <w:gridSpan w:val="3"/>
            <w:shd w:val="clear" w:color="auto" w:fill="auto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235" w:type="dxa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标的展示时间</w:t>
            </w:r>
          </w:p>
        </w:tc>
        <w:tc>
          <w:tcPr>
            <w:tcW w:w="243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908" w:type="dxa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展示地点</w:t>
            </w:r>
          </w:p>
        </w:tc>
        <w:tc>
          <w:tcPr>
            <w:tcW w:w="281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35" w:type="dxa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填报人姓名</w:t>
            </w:r>
          </w:p>
        </w:tc>
        <w:tc>
          <w:tcPr>
            <w:tcW w:w="243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908" w:type="dxa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2817" w:type="dxa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235" w:type="dxa"/>
            <w:vAlign w:val="top"/>
          </w:tcPr>
          <w:p>
            <w:pPr>
              <w:spacing w:line="600" w:lineRule="exact"/>
              <w:jc w:val="distribute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报送备案时间</w:t>
            </w:r>
          </w:p>
        </w:tc>
        <w:tc>
          <w:tcPr>
            <w:tcW w:w="7162" w:type="dxa"/>
            <w:gridSpan w:val="3"/>
            <w:vAlign w:val="top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2" w:hRule="atLeast"/>
        </w:trPr>
        <w:tc>
          <w:tcPr>
            <w:tcW w:w="9397" w:type="dxa"/>
            <w:gridSpan w:val="4"/>
            <w:vAlign w:val="center"/>
          </w:tcPr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拍卖人应提交以下资料：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1、企业营业执照（复印件）；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2、委托合同；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3、拍卖标的物清单及有关审批文件（复印件）；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4、拍卖师资格证（复印件）；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5、拍卖公告资料；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6、其它资料。</w:t>
            </w:r>
          </w:p>
        </w:tc>
      </w:tr>
    </w:tbl>
    <w:p>
      <w:pPr>
        <w:spacing w:line="50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>备注：</w:t>
      </w:r>
      <w:r>
        <w:rPr>
          <w:rFonts w:hint="eastAsia" w:ascii="宋体" w:hAnsi="宋体"/>
          <w:b/>
          <w:sz w:val="24"/>
        </w:rPr>
        <w:t>1、本表应于拍卖日前到拍卖活动所在地工商行政管理局备案；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4D7CF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 65</dc:creator>
  <cp:lastModifiedBy>lenovo 65</cp:lastModifiedBy>
  <dcterms:modified xsi:type="dcterms:W3CDTF">2017-04-20T10:16:41Z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